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00440" w14:textId="4E6E00FE" w:rsidR="004C547C" w:rsidRDefault="00B91329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39. </w:t>
      </w:r>
      <w:r>
        <w:rPr>
          <w:rFonts w:hint="eastAsia"/>
          <w:i/>
          <w:iCs/>
          <w:color w:val="000000"/>
          <w:sz w:val="16"/>
          <w:szCs w:val="18"/>
        </w:rPr>
        <w:t>요도 결석 또는 이물 제거술 v</w:t>
      </w:r>
      <w:r w:rsidR="00261B59">
        <w:rPr>
          <w:i/>
          <w:iCs/>
          <w:color w:val="000000"/>
          <w:sz w:val="16"/>
          <w:szCs w:val="18"/>
        </w:rPr>
        <w:t>3</w:t>
      </w:r>
      <w:r>
        <w:rPr>
          <w:i/>
          <w:iCs/>
          <w:color w:val="000000"/>
          <w:sz w:val="16"/>
          <w:szCs w:val="18"/>
        </w:rPr>
        <w:t>.</w:t>
      </w:r>
      <w:r w:rsidR="00261B59">
        <w:rPr>
          <w:i/>
          <w:iCs/>
          <w:color w:val="000000"/>
          <w:sz w:val="16"/>
          <w:szCs w:val="18"/>
        </w:rPr>
        <w:t>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261B59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261B59">
        <w:rPr>
          <w:i/>
          <w:iCs/>
          <w:color w:val="000000"/>
          <w:sz w:val="16"/>
          <w:szCs w:val="18"/>
        </w:rPr>
        <w:t>1</w:t>
      </w:r>
      <w:r>
        <w:rPr>
          <w:i/>
          <w:iCs/>
          <w:color w:val="000000"/>
          <w:sz w:val="16"/>
          <w:szCs w:val="18"/>
        </w:rPr>
        <w:t>2</w:t>
      </w:r>
    </w:p>
    <w:p w14:paraId="412FED68" w14:textId="77777777" w:rsidR="004C547C" w:rsidRDefault="00B91329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[요도결석 또는 이물제거술 동의서</w:t>
      </w:r>
      <w:r>
        <w:rPr>
          <w:b/>
          <w:color w:val="000000"/>
        </w:rPr>
        <w:t>]</w:t>
      </w:r>
    </w:p>
    <w:p w14:paraId="66B386AC" w14:textId="77777777" w:rsidR="004C547C" w:rsidRDefault="004C547C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C547C" w14:paraId="53E8F1E9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04250CD" w14:textId="77777777" w:rsidR="004C547C" w:rsidRDefault="00B9132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B22738E" w14:textId="77777777" w:rsidR="004C547C" w:rsidRDefault="00B9132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3B7F96F" w14:textId="77777777" w:rsidR="004C547C" w:rsidRDefault="00B9132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4C547C" w14:paraId="40DC0BC2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A9568A3" w14:textId="77777777" w:rsidR="004C547C" w:rsidRDefault="00B9132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4C547C" w14:paraId="471181AD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4BBE372" w14:textId="77777777" w:rsidR="004C547C" w:rsidRDefault="00B9132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4C547C" w14:paraId="332636E5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A8ADF5" w14:textId="77777777" w:rsidR="004C547C" w:rsidRDefault="00B91329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5C14AD15" w14:textId="77777777" w:rsidR="004C547C" w:rsidRDefault="004C547C">
      <w:pPr>
        <w:rPr>
          <w:color w:val="000000"/>
        </w:rPr>
      </w:pPr>
    </w:p>
    <w:p w14:paraId="72F102EF" w14:textId="11F672C4" w:rsidR="004C547C" w:rsidRPr="00E2794E" w:rsidRDefault="00E2794E" w:rsidP="00E2794E">
      <w:pPr>
        <w:spacing w:line="312" w:lineRule="auto"/>
        <w:ind w:firstLineChars="100" w:firstLine="200"/>
        <w:rPr>
          <w:color w:val="000000"/>
        </w:rPr>
      </w:pPr>
      <w:r w:rsidRPr="00E2794E">
        <w:rPr>
          <w:rFonts w:hint="eastAsia"/>
          <w:color w:val="000000"/>
        </w:rPr>
        <w:t>다음의</w:t>
      </w:r>
      <w:r w:rsidRPr="00E2794E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E2794E">
        <w:rPr>
          <w:rFonts w:hint="eastAsia"/>
          <w:color w:val="000000"/>
        </w:rPr>
        <w:t>정하고</w:t>
      </w:r>
      <w:r w:rsidRPr="00E2794E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E2794E">
        <w:rPr>
          <w:rFonts w:hint="eastAsia"/>
          <w:color w:val="000000"/>
        </w:rPr>
        <w:t>요한</w:t>
      </w:r>
      <w:r w:rsidRPr="00E2794E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E2794E">
        <w:rPr>
          <w:rFonts w:hint="eastAsia"/>
          <w:color w:val="000000"/>
        </w:rPr>
        <w:t>반드시</w:t>
      </w:r>
      <w:r w:rsidRPr="00E2794E">
        <w:rPr>
          <w:color w:val="000000"/>
        </w:rPr>
        <w:t xml:space="preserve"> 의료진에게 알려주셔야 합니다.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C547C" w14:paraId="43C9F73C" w14:textId="77777777">
        <w:tc>
          <w:tcPr>
            <w:tcW w:w="9016" w:type="dxa"/>
          </w:tcPr>
          <w:p w14:paraId="66D4D9AB" w14:textId="55652F4F" w:rsidR="004C547C" w:rsidRPr="00677EC7" w:rsidRDefault="00B91329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677EC7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677EC7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261B59" w:rsidRPr="00677EC7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0EAF552F" w14:textId="77777777" w:rsidR="004C547C" w:rsidRDefault="00B91329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77639A4D" w14:textId="77777777" w:rsidR="004C547C" w:rsidRDefault="00B91329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43237EF3" w14:textId="77777777" w:rsidR="004C547C" w:rsidRDefault="00B91329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4E0067FB" w14:textId="47752B4A" w:rsidR="004C547C" w:rsidRDefault="004C547C">
      <w:pPr>
        <w:rPr>
          <w:rFonts w:hint="eastAsia"/>
          <w:color w:val="000000"/>
        </w:rPr>
      </w:pPr>
    </w:p>
    <w:p w14:paraId="00A1EB18" w14:textId="77777777" w:rsidR="004C547C" w:rsidRDefault="00B91329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388F7E5B" w14:textId="6E5FCC88" w:rsidR="004C547C" w:rsidRPr="00E2794E" w:rsidRDefault="00E2794E" w:rsidP="00E2794E">
      <w:pPr>
        <w:ind w:firstLineChars="100" w:firstLine="200"/>
        <w:rPr>
          <w:rFonts w:hAnsi="바탕"/>
          <w:color w:val="000000"/>
          <w:szCs w:val="20"/>
        </w:rPr>
      </w:pPr>
      <w:r w:rsidRPr="00E2794E">
        <w:rPr>
          <w:rFonts w:hAnsi="바탕" w:hint="eastAsia"/>
          <w:color w:val="000000"/>
          <w:szCs w:val="20"/>
        </w:rPr>
        <w:t>갑자기</w:t>
      </w:r>
      <w:r w:rsidRPr="00E2794E">
        <w:rPr>
          <w:rFonts w:hAnsi="바탕"/>
          <w:color w:val="000000"/>
          <w:szCs w:val="20"/>
        </w:rPr>
        <w:t xml:space="preserve"> 발생하는 배뇨통 및 배뇨곤란과 혈뇨는 요도결석(또는 이물)의 전형적인 증상입니다. 요도결석이 의심되면 내시</w:t>
      </w:r>
      <w:r w:rsidRPr="00E2794E">
        <w:rPr>
          <w:rFonts w:hAnsi="바탕" w:hint="eastAsia"/>
          <w:color w:val="000000"/>
          <w:szCs w:val="20"/>
        </w:rPr>
        <w:t>경을</w:t>
      </w:r>
      <w:r w:rsidRPr="00E2794E">
        <w:rPr>
          <w:rFonts w:hAnsi="바탕"/>
          <w:color w:val="000000"/>
          <w:szCs w:val="20"/>
        </w:rPr>
        <w:t xml:space="preserve"> 이용하여 결석을 확인하고, 결석을 제거할 수 있는 기구로 요도의 결석을 제거합니다. 필요에 따라서는 방광으로 결</w:t>
      </w:r>
      <w:r w:rsidRPr="00E2794E">
        <w:rPr>
          <w:rFonts w:hAnsi="바탕" w:hint="eastAsia"/>
          <w:color w:val="000000"/>
          <w:szCs w:val="20"/>
        </w:rPr>
        <w:t>석을</w:t>
      </w:r>
      <w:r w:rsidRPr="00E2794E">
        <w:rPr>
          <w:rFonts w:hAnsi="바탕"/>
          <w:color w:val="000000"/>
          <w:szCs w:val="20"/>
        </w:rPr>
        <w:t xml:space="preserve"> 이동시키거나 레이저 등으로 분쇄하여 제거합니다. 내시경으로 제거가 불가능한 결석이나 이물의 경우 피부와 요도</w:t>
      </w:r>
      <w:r w:rsidRPr="00E2794E">
        <w:rPr>
          <w:rFonts w:hAnsi="바탕" w:hint="eastAsia"/>
          <w:color w:val="000000"/>
          <w:szCs w:val="20"/>
        </w:rPr>
        <w:t>를</w:t>
      </w:r>
      <w:r w:rsidRPr="00E2794E">
        <w:rPr>
          <w:rFonts w:hAnsi="바탕"/>
          <w:color w:val="000000"/>
          <w:szCs w:val="20"/>
        </w:rPr>
        <w:t xml:space="preserve"> 절개하여 제거하는 관혈적 수술이 필요합니다</w:t>
      </w:r>
    </w:p>
    <w:p w14:paraId="630AB40C" w14:textId="2F5B5359" w:rsidR="00E2794E" w:rsidRDefault="00E2794E">
      <w:pPr>
        <w:spacing w:line="240" w:lineRule="auto"/>
        <w:rPr>
          <w:rFonts w:hint="eastAsia"/>
          <w:b/>
          <w:color w:val="000000"/>
        </w:rPr>
      </w:pPr>
    </w:p>
    <w:p w14:paraId="73EF49B7" w14:textId="1781A103" w:rsidR="004C547C" w:rsidRDefault="00B91329">
      <w:pPr>
        <w:spacing w:line="240" w:lineRule="auto"/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4B1F4E3C" w14:textId="77777777" w:rsidR="00E2794E" w:rsidRPr="00E2794E" w:rsidRDefault="00E2794E" w:rsidP="00E2794E">
      <w:pPr>
        <w:spacing w:line="240" w:lineRule="auto"/>
        <w:rPr>
          <w:rFonts w:eastAsiaTheme="minorHAnsi"/>
          <w:color w:val="000000"/>
          <w:szCs w:val="20"/>
        </w:rPr>
      </w:pPr>
      <w:r w:rsidRPr="00E2794E">
        <w:rPr>
          <w:rFonts w:eastAsiaTheme="minorHAnsi" w:hint="eastAsia"/>
          <w:color w:val="000000"/>
          <w:szCs w:val="20"/>
        </w:rPr>
        <w:t>①</w:t>
      </w:r>
      <w:r w:rsidRPr="00E2794E">
        <w:rPr>
          <w:rFonts w:eastAsiaTheme="minorHAnsi"/>
          <w:color w:val="000000"/>
          <w:szCs w:val="20"/>
        </w:rPr>
        <w:t xml:space="preserve"> 마취 후 요도를 통해 내시경을 방광으로 진입시킵니다.</w:t>
      </w:r>
    </w:p>
    <w:p w14:paraId="46F9D5E8" w14:textId="5250BFA3" w:rsidR="00E2794E" w:rsidRPr="00E2794E" w:rsidRDefault="00E2794E" w:rsidP="00E2794E">
      <w:pPr>
        <w:spacing w:line="240" w:lineRule="auto"/>
        <w:rPr>
          <w:rFonts w:eastAsiaTheme="minorHAnsi"/>
          <w:color w:val="000000"/>
          <w:szCs w:val="20"/>
        </w:rPr>
      </w:pPr>
      <w:r w:rsidRPr="00E2794E">
        <w:rPr>
          <w:rFonts w:eastAsiaTheme="minorHAnsi" w:hint="eastAsia"/>
          <w:color w:val="000000"/>
          <w:szCs w:val="20"/>
        </w:rPr>
        <w:t>②</w:t>
      </w:r>
      <w:r w:rsidRPr="00E2794E">
        <w:rPr>
          <w:rFonts w:eastAsiaTheme="minorHAnsi"/>
          <w:color w:val="000000"/>
          <w:szCs w:val="20"/>
        </w:rPr>
        <w:t xml:space="preserve"> 내시경으로 결석을 확인 후 전용 겸자 또는 결석 포획 바구니 등을 사용하여 결석이나 이물을 제거합니다. 필요에 따</w:t>
      </w:r>
      <w:r w:rsidRPr="00E2794E">
        <w:rPr>
          <w:rFonts w:eastAsiaTheme="minorHAnsi" w:hint="eastAsia"/>
          <w:color w:val="000000"/>
          <w:szCs w:val="20"/>
        </w:rPr>
        <w:t>라</w:t>
      </w:r>
      <w:r w:rsidRPr="00E2794E">
        <w:rPr>
          <w:rFonts w:eastAsiaTheme="minorHAnsi"/>
          <w:color w:val="000000"/>
          <w:szCs w:val="20"/>
        </w:rPr>
        <w:t xml:space="preserve"> 결석을 방광으로 이동시킨 후 레이저 등 결석을 몸 안에서 분쇄할 수 있는 장치를 이용하여 결석을 분쇄하여 제거</w:t>
      </w:r>
      <w:r w:rsidRPr="00E2794E">
        <w:rPr>
          <w:rFonts w:eastAsiaTheme="minorHAnsi" w:hint="eastAsia"/>
          <w:color w:val="000000"/>
          <w:szCs w:val="20"/>
        </w:rPr>
        <w:t>하기도</w:t>
      </w:r>
      <w:r w:rsidRPr="00E2794E">
        <w:rPr>
          <w:rFonts w:eastAsiaTheme="minorHAnsi"/>
          <w:color w:val="000000"/>
          <w:szCs w:val="20"/>
        </w:rPr>
        <w:t xml:space="preserve"> 합니다.</w:t>
      </w:r>
    </w:p>
    <w:p w14:paraId="780656D4" w14:textId="79900736" w:rsidR="004C547C" w:rsidRPr="00294927" w:rsidRDefault="00E2794E" w:rsidP="00E2794E">
      <w:pPr>
        <w:spacing w:line="240" w:lineRule="auto"/>
        <w:rPr>
          <w:color w:val="000000"/>
        </w:rPr>
      </w:pPr>
      <w:r w:rsidRPr="00E2794E">
        <w:rPr>
          <w:rFonts w:eastAsiaTheme="minorHAnsi" w:hint="eastAsia"/>
          <w:color w:val="000000"/>
          <w:szCs w:val="20"/>
        </w:rPr>
        <w:lastRenderedPageBreak/>
        <w:t>③</w:t>
      </w:r>
      <w:r w:rsidRPr="00E2794E">
        <w:rPr>
          <w:rFonts w:eastAsiaTheme="minorHAnsi"/>
          <w:color w:val="000000"/>
          <w:szCs w:val="20"/>
        </w:rPr>
        <w:t xml:space="preserve"> 필요에 따라 도뇨관을 삽입합니다.</w:t>
      </w:r>
    </w:p>
    <w:p w14:paraId="4349E1B1" w14:textId="77777777" w:rsidR="00E2794E" w:rsidRDefault="00E2794E">
      <w:pPr>
        <w:spacing w:line="240" w:lineRule="auto"/>
        <w:rPr>
          <w:b/>
          <w:color w:val="000000"/>
        </w:rPr>
      </w:pPr>
    </w:p>
    <w:p w14:paraId="263DEB3E" w14:textId="7ED4C300" w:rsidR="004C547C" w:rsidRDefault="00B91329">
      <w:pPr>
        <w:spacing w:line="240" w:lineRule="auto"/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3183822C" w14:textId="7A070A39" w:rsidR="00E2794E" w:rsidRPr="00E2794E" w:rsidRDefault="00E2794E" w:rsidP="00E2794E">
      <w:pPr>
        <w:spacing w:line="240" w:lineRule="auto"/>
        <w:rPr>
          <w:rFonts w:asciiTheme="minorEastAsia" w:hAnsiTheme="minorEastAsia"/>
          <w:color w:val="000000"/>
        </w:rPr>
      </w:pPr>
      <w:r w:rsidRPr="00E2794E">
        <w:rPr>
          <w:rFonts w:asciiTheme="minorEastAsia" w:hAnsiTheme="minorEastAsia" w:hint="eastAsia"/>
          <w:color w:val="000000"/>
        </w:rPr>
        <w:t>①</w:t>
      </w:r>
      <w:r w:rsidRPr="00E2794E">
        <w:rPr>
          <w:rFonts w:asciiTheme="minorEastAsia" w:hAnsiTheme="minorEastAsia"/>
          <w:color w:val="000000"/>
        </w:rPr>
        <w:t xml:space="preserve"> 요도를 통해 내시경이 진입하므로 요도나 하복부에 통증이나 출혈이 있을 수 있으나 대부분 수술 후 며칠 내로 증상이</w:t>
      </w:r>
      <w:r>
        <w:rPr>
          <w:rFonts w:asciiTheme="minorEastAsia" w:hAnsiTheme="minorEastAsia" w:hint="eastAsia"/>
          <w:color w:val="000000"/>
        </w:rPr>
        <w:t xml:space="preserve"> </w:t>
      </w:r>
      <w:r w:rsidRPr="00E2794E">
        <w:rPr>
          <w:rFonts w:asciiTheme="minorEastAsia" w:hAnsiTheme="minorEastAsia" w:hint="eastAsia"/>
          <w:color w:val="000000"/>
        </w:rPr>
        <w:t>경감됩니다</w:t>
      </w:r>
      <w:r w:rsidRPr="00E2794E">
        <w:rPr>
          <w:rFonts w:asciiTheme="minorEastAsia" w:hAnsiTheme="minorEastAsia"/>
          <w:color w:val="000000"/>
        </w:rPr>
        <w:t>.</w:t>
      </w:r>
    </w:p>
    <w:p w14:paraId="5DFA7918" w14:textId="644B50B6" w:rsidR="00E2794E" w:rsidRPr="00E2794E" w:rsidRDefault="00E2794E" w:rsidP="00E2794E">
      <w:pPr>
        <w:spacing w:line="240" w:lineRule="auto"/>
        <w:rPr>
          <w:rFonts w:asciiTheme="minorEastAsia" w:hAnsiTheme="minorEastAsia"/>
          <w:color w:val="000000"/>
        </w:rPr>
      </w:pPr>
      <w:r w:rsidRPr="00E2794E">
        <w:rPr>
          <w:rFonts w:asciiTheme="minorEastAsia" w:hAnsiTheme="minorEastAsia" w:hint="eastAsia"/>
          <w:color w:val="000000"/>
        </w:rPr>
        <w:t>②</w:t>
      </w:r>
      <w:r w:rsidRPr="00E2794E">
        <w:rPr>
          <w:rFonts w:asciiTheme="minorEastAsia" w:hAnsiTheme="minorEastAsia"/>
          <w:color w:val="000000"/>
        </w:rPr>
        <w:t xml:space="preserve"> 수술 후 세균 감염으로 자극증상, 발열 등 요로감염의 증상이 유발될 수 있습니다. 매우 드물게 패혈증이 발생할 수 있</w:t>
      </w:r>
      <w:r w:rsidRPr="00E2794E">
        <w:rPr>
          <w:rFonts w:asciiTheme="minorEastAsia" w:hAnsiTheme="minorEastAsia" w:hint="eastAsia"/>
          <w:color w:val="000000"/>
        </w:rPr>
        <w:t>어</w:t>
      </w:r>
      <w:r w:rsidRPr="00E2794E">
        <w:rPr>
          <w:rFonts w:asciiTheme="minorEastAsia" w:hAnsiTheme="minorEastAsia"/>
          <w:color w:val="000000"/>
        </w:rPr>
        <w:t xml:space="preserve"> 수술 후 심한 통증이나 배뇨증상, 고열이 있거나 갑자기 어지러운 경우는 즉시 내원하시거나 가까운 응급실로 방문</w:t>
      </w:r>
      <w:r w:rsidRPr="00E2794E">
        <w:rPr>
          <w:rFonts w:asciiTheme="minorEastAsia" w:hAnsiTheme="minorEastAsia" w:hint="eastAsia"/>
          <w:color w:val="000000"/>
        </w:rPr>
        <w:t>하셔야</w:t>
      </w:r>
      <w:r w:rsidRPr="00E2794E">
        <w:rPr>
          <w:rFonts w:asciiTheme="minorEastAsia" w:hAnsiTheme="minorEastAsia"/>
          <w:color w:val="000000"/>
        </w:rPr>
        <w:t xml:space="preserve"> 합니다.</w:t>
      </w:r>
    </w:p>
    <w:p w14:paraId="6D048899" w14:textId="77777777" w:rsidR="00E2794E" w:rsidRPr="00E2794E" w:rsidRDefault="00E2794E" w:rsidP="00E2794E">
      <w:pPr>
        <w:spacing w:line="240" w:lineRule="auto"/>
        <w:rPr>
          <w:rFonts w:asciiTheme="minorEastAsia" w:hAnsiTheme="minorEastAsia"/>
          <w:color w:val="000000"/>
        </w:rPr>
      </w:pPr>
      <w:r w:rsidRPr="00E2794E">
        <w:rPr>
          <w:rFonts w:asciiTheme="minorEastAsia" w:hAnsiTheme="minorEastAsia" w:hint="eastAsia"/>
          <w:color w:val="000000"/>
        </w:rPr>
        <w:t>③</w:t>
      </w:r>
      <w:r w:rsidRPr="00E2794E">
        <w:rPr>
          <w:rFonts w:asciiTheme="minorEastAsia" w:hAnsiTheme="minorEastAsia"/>
          <w:color w:val="000000"/>
        </w:rPr>
        <w:t xml:space="preserve"> 수술 후에도 결석이나 이물이 남아 있을 수 있습니다. 작은 크기의 잔석은 대개 자연배출 됩니다.</w:t>
      </w:r>
    </w:p>
    <w:p w14:paraId="34BBD902" w14:textId="7AE629C1" w:rsidR="00E2794E" w:rsidRPr="00E2794E" w:rsidRDefault="00E2794E" w:rsidP="00E2794E">
      <w:pPr>
        <w:spacing w:line="240" w:lineRule="auto"/>
        <w:rPr>
          <w:rFonts w:asciiTheme="minorEastAsia" w:hAnsiTheme="minorEastAsia"/>
          <w:color w:val="000000"/>
        </w:rPr>
      </w:pPr>
      <w:r w:rsidRPr="00E2794E">
        <w:rPr>
          <w:rFonts w:asciiTheme="minorEastAsia" w:hAnsiTheme="minorEastAsia" w:hint="eastAsia"/>
          <w:color w:val="000000"/>
        </w:rPr>
        <w:t>④</w:t>
      </w:r>
      <w:r w:rsidRPr="00E2794E">
        <w:rPr>
          <w:rFonts w:asciiTheme="minorEastAsia" w:hAnsiTheme="minorEastAsia"/>
          <w:color w:val="000000"/>
        </w:rPr>
        <w:t xml:space="preserve"> 결석이나 이물 등이 요도나 방광에 손상을 일으킬 수 있으며 드물게 천공이 생길 수 있습니다. 또한 요도를 통한 수술</w:t>
      </w:r>
      <w:r w:rsidRPr="00E2794E">
        <w:rPr>
          <w:rFonts w:asciiTheme="minorEastAsia" w:hAnsiTheme="minorEastAsia" w:hint="eastAsia"/>
          <w:color w:val="000000"/>
        </w:rPr>
        <w:t>이므로</w:t>
      </w:r>
      <w:r w:rsidRPr="00E2794E">
        <w:rPr>
          <w:rFonts w:asciiTheme="minorEastAsia" w:hAnsiTheme="minorEastAsia"/>
          <w:color w:val="000000"/>
        </w:rPr>
        <w:t xml:space="preserve"> 요도 손상 및 회복 후 요도 협착이 발생할 수 있습니다.</w:t>
      </w:r>
    </w:p>
    <w:p w14:paraId="6150CF0F" w14:textId="6912A518" w:rsidR="00E2794E" w:rsidRPr="00E2794E" w:rsidRDefault="00E2794E" w:rsidP="00E2794E">
      <w:pPr>
        <w:spacing w:line="240" w:lineRule="auto"/>
        <w:rPr>
          <w:rFonts w:asciiTheme="minorEastAsia" w:hAnsiTheme="minorEastAsia"/>
          <w:color w:val="000000"/>
        </w:rPr>
      </w:pPr>
      <w:r w:rsidRPr="00E2794E">
        <w:rPr>
          <w:rFonts w:asciiTheme="minorEastAsia" w:hAnsiTheme="minorEastAsia" w:hint="eastAsia"/>
          <w:color w:val="000000"/>
        </w:rPr>
        <w:t>⑤</w:t>
      </w:r>
      <w:r w:rsidRPr="00E2794E">
        <w:rPr>
          <w:rFonts w:asciiTheme="minorEastAsia" w:hAnsiTheme="minorEastAsia"/>
          <w:color w:val="000000"/>
        </w:rPr>
        <w:t xml:space="preserve"> 결석이나 이물이 내시경으로 제거가 불가능한 경우 또는 교정이 필요한 손상이 동반된 경우 추가적인 수술이 필요할</w:t>
      </w:r>
      <w:r>
        <w:rPr>
          <w:rFonts w:asciiTheme="minorEastAsia" w:hAnsiTheme="minorEastAsia" w:hint="eastAsia"/>
          <w:color w:val="000000"/>
        </w:rPr>
        <w:t xml:space="preserve"> </w:t>
      </w:r>
      <w:r w:rsidRPr="00E2794E">
        <w:rPr>
          <w:rFonts w:asciiTheme="minorEastAsia" w:hAnsiTheme="minorEastAsia" w:hint="eastAsia"/>
          <w:color w:val="000000"/>
        </w:rPr>
        <w:t>수</w:t>
      </w:r>
      <w:r w:rsidRPr="00E2794E">
        <w:rPr>
          <w:rFonts w:asciiTheme="minorEastAsia" w:hAnsiTheme="minorEastAsia"/>
          <w:color w:val="000000"/>
        </w:rPr>
        <w:t xml:space="preserve"> 있습니다.</w:t>
      </w:r>
    </w:p>
    <w:p w14:paraId="07B8B844" w14:textId="74246A55" w:rsidR="00E2794E" w:rsidRDefault="00E2794E" w:rsidP="00E2794E">
      <w:pPr>
        <w:spacing w:line="240" w:lineRule="auto"/>
        <w:rPr>
          <w:b/>
          <w:color w:val="000000"/>
        </w:rPr>
      </w:pPr>
      <w:r w:rsidRPr="00E2794E">
        <w:rPr>
          <w:rFonts w:asciiTheme="minorEastAsia" w:hAnsiTheme="minorEastAsia" w:hint="eastAsia"/>
          <w:color w:val="000000"/>
        </w:rPr>
        <w:t>⑥</w:t>
      </w:r>
      <w:r w:rsidRPr="00E2794E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41B83CE3" w14:textId="77777777" w:rsidR="00E2794E" w:rsidRDefault="00E2794E">
      <w:pPr>
        <w:spacing w:line="240" w:lineRule="auto"/>
        <w:rPr>
          <w:b/>
          <w:color w:val="000000"/>
        </w:rPr>
      </w:pPr>
    </w:p>
    <w:p w14:paraId="0B2A7844" w14:textId="0B547279" w:rsidR="004C547C" w:rsidRDefault="00B91329">
      <w:pPr>
        <w:spacing w:line="240" w:lineRule="auto"/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>4. 선택할 수 있는 다른 치료방법</w:t>
      </w:r>
    </w:p>
    <w:p w14:paraId="7E0D4F50" w14:textId="6B930DB5" w:rsidR="004C547C" w:rsidRDefault="00E2794E" w:rsidP="00E2794E">
      <w:pPr>
        <w:spacing w:line="240" w:lineRule="auto"/>
        <w:ind w:firstLineChars="100" w:firstLine="200"/>
        <w:rPr>
          <w:color w:val="000000"/>
        </w:rPr>
      </w:pPr>
      <w:r w:rsidRPr="00E2794E">
        <w:rPr>
          <w:rFonts w:hint="eastAsia"/>
          <w:color w:val="000000"/>
        </w:rPr>
        <w:t>요도결석이나</w:t>
      </w:r>
      <w:r w:rsidRPr="00E2794E">
        <w:rPr>
          <w:color w:val="000000"/>
        </w:rPr>
        <w:t xml:space="preserve"> 이물은 자연 배출을 기대하기 어렵습니다. 결석을 분쇄하는 체외충격파쇄석술은 요도결석의 경우 매우 제</w:t>
      </w:r>
      <w:r w:rsidRPr="00E2794E">
        <w:rPr>
          <w:rFonts w:hint="eastAsia"/>
          <w:color w:val="000000"/>
        </w:rPr>
        <w:t>한적입니다</w:t>
      </w:r>
      <w:r w:rsidRPr="00E2794E">
        <w:rPr>
          <w:color w:val="000000"/>
        </w:rPr>
        <w:t>. 내시경을 이용한 수술이 아닌 경우 피부와 요도를 절개하는 관혈적 수술을 고려해야 합니다.</w:t>
      </w:r>
    </w:p>
    <w:p w14:paraId="279AFEAF" w14:textId="77777777" w:rsidR="00E2794E" w:rsidRDefault="00E2794E">
      <w:pPr>
        <w:spacing w:line="240" w:lineRule="auto"/>
        <w:rPr>
          <w:b/>
          <w:color w:val="000000"/>
        </w:rPr>
      </w:pPr>
    </w:p>
    <w:p w14:paraId="5FA8A613" w14:textId="0381DA29" w:rsidR="004C547C" w:rsidRDefault="00B91329">
      <w:pPr>
        <w:spacing w:line="240" w:lineRule="auto"/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470CE9B4" w14:textId="77777777" w:rsidR="00E2794E" w:rsidRPr="00E2794E" w:rsidRDefault="00E2794E" w:rsidP="00E2794E">
      <w:pPr>
        <w:wordWrap/>
        <w:spacing w:line="240" w:lineRule="auto"/>
        <w:rPr>
          <w:rFonts w:asciiTheme="minorEastAsia" w:hAnsiTheme="minorEastAsia"/>
          <w:color w:val="000000"/>
          <w:szCs w:val="20"/>
        </w:rPr>
      </w:pPr>
      <w:r w:rsidRPr="00E2794E">
        <w:rPr>
          <w:rFonts w:asciiTheme="minorEastAsia" w:hAnsiTheme="minorEastAsia" w:hint="eastAsia"/>
          <w:color w:val="000000"/>
          <w:szCs w:val="20"/>
        </w:rPr>
        <w:t>①</w:t>
      </w:r>
      <w:r w:rsidRPr="00E2794E">
        <w:rPr>
          <w:rFonts w:asciiTheme="minorEastAsia" w:hAnsiTheme="minorEastAsia"/>
          <w:color w:val="000000"/>
          <w:szCs w:val="20"/>
        </w:rPr>
        <w:t xml:space="preserve"> 요도 출혈이 있을 수 있으나 대부분 수일 내로 자연스럽게 지혈됩니다.</w:t>
      </w:r>
    </w:p>
    <w:p w14:paraId="556E6B31" w14:textId="77777777" w:rsidR="00E2794E" w:rsidRPr="00E2794E" w:rsidRDefault="00E2794E" w:rsidP="00E2794E">
      <w:pPr>
        <w:wordWrap/>
        <w:spacing w:line="240" w:lineRule="auto"/>
        <w:rPr>
          <w:rFonts w:asciiTheme="minorEastAsia" w:hAnsiTheme="minorEastAsia"/>
          <w:color w:val="000000"/>
          <w:szCs w:val="20"/>
        </w:rPr>
      </w:pPr>
      <w:r w:rsidRPr="00E2794E">
        <w:rPr>
          <w:rFonts w:asciiTheme="minorEastAsia" w:hAnsiTheme="minorEastAsia" w:hint="eastAsia"/>
          <w:color w:val="000000"/>
          <w:szCs w:val="20"/>
        </w:rPr>
        <w:t>②</w:t>
      </w:r>
      <w:r w:rsidRPr="00E2794E">
        <w:rPr>
          <w:rFonts w:asciiTheme="minorEastAsia" w:hAnsiTheme="minorEastAsia"/>
          <w:color w:val="000000"/>
          <w:szCs w:val="20"/>
        </w:rPr>
        <w:t xml:space="preserve"> 수술 후 무리한 활동을 자제하고 휴식을 취하며, 수분 섭취를 충분히 합니다.</w:t>
      </w:r>
    </w:p>
    <w:p w14:paraId="2051783C" w14:textId="7D71D1A8" w:rsidR="004C547C" w:rsidRPr="00E2794E" w:rsidRDefault="00E2794E" w:rsidP="00E2794E">
      <w:pPr>
        <w:wordWrap/>
        <w:spacing w:line="240" w:lineRule="auto"/>
        <w:rPr>
          <w:rFonts w:asciiTheme="minorEastAsia" w:hAnsiTheme="minorEastAsia"/>
          <w:color w:val="000000"/>
          <w:szCs w:val="20"/>
        </w:rPr>
      </w:pPr>
      <w:r w:rsidRPr="00E2794E">
        <w:rPr>
          <w:rFonts w:asciiTheme="minorEastAsia" w:hAnsiTheme="minorEastAsia" w:hint="eastAsia"/>
          <w:color w:val="000000"/>
          <w:szCs w:val="20"/>
        </w:rPr>
        <w:t>③</w:t>
      </w:r>
      <w:r w:rsidRPr="00E2794E">
        <w:rPr>
          <w:rFonts w:asciiTheme="minorEastAsia" w:hAnsiTheme="minorEastAsia"/>
          <w:color w:val="000000"/>
          <w:szCs w:val="20"/>
        </w:rPr>
        <w:t xml:space="preserve"> 혈뇨나 배뇨증상, 통증 등이 점점 악화되거나 혈종 등으로 배뇨가 곤란한 경우 즉시 내원하시거나 가까운 응급실을 방</w:t>
      </w:r>
      <w:r w:rsidRPr="00E2794E">
        <w:rPr>
          <w:rFonts w:asciiTheme="minorEastAsia" w:hAnsiTheme="minorEastAsia" w:hint="eastAsia"/>
          <w:color w:val="000000"/>
          <w:szCs w:val="20"/>
        </w:rPr>
        <w:t>문하셔야</w:t>
      </w:r>
      <w:r w:rsidRPr="00E2794E">
        <w:rPr>
          <w:rFonts w:asciiTheme="minorEastAsia" w:hAnsiTheme="minorEastAsia"/>
          <w:color w:val="000000"/>
          <w:szCs w:val="20"/>
        </w:rPr>
        <w:t xml:space="preserve"> 합니다.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C547C" w:rsidRPr="00E2794E" w14:paraId="61EC81BF" w14:textId="77777777">
        <w:tc>
          <w:tcPr>
            <w:tcW w:w="9016" w:type="dxa"/>
          </w:tcPr>
          <w:p w14:paraId="707E600C" w14:textId="3A3B4657" w:rsidR="004C547C" w:rsidRDefault="00E2794E" w:rsidP="00E2794E">
            <w:pPr>
              <w:ind w:firstLineChars="100" w:firstLine="200"/>
              <w:rPr>
                <w:color w:val="000000"/>
              </w:rPr>
            </w:pPr>
            <w:r w:rsidRPr="00E2794E">
              <w:rPr>
                <w:rFonts w:hint="eastAsia"/>
                <w:color w:val="000000"/>
              </w:rPr>
              <w:t>본인은</w:t>
            </w:r>
            <w:r w:rsidRPr="00E2794E">
              <w:rPr>
                <w:color w:val="000000"/>
              </w:rPr>
              <w:t xml:space="preserve"> 의사로부터 본 수술의 목적, 과정 및 방법, 발생할 수 있는 합병증, 선택할 수 있는 다른 치료방법, 수술과 관련</w:t>
            </w:r>
            <w:r w:rsidRPr="00E2794E">
              <w:rPr>
                <w:rFonts w:hint="eastAsia"/>
                <w:color w:val="000000"/>
              </w:rPr>
              <w:t>된</w:t>
            </w:r>
            <w:r w:rsidRPr="00E2794E">
              <w:rPr>
                <w:color w:val="000000"/>
              </w:rPr>
              <w:t xml:space="preserve"> 주의사항 등에 대해 충분한 설명을 듣고 이해하였습니다.</w:t>
            </w:r>
            <w:r w:rsidR="00B91329">
              <w:rPr>
                <w:rFonts w:hint="eastAsia"/>
                <w:color w:val="000000"/>
              </w:rPr>
              <w:t>.</w:t>
            </w:r>
          </w:p>
          <w:p w14:paraId="3B37ACC9" w14:textId="77777777" w:rsidR="004C547C" w:rsidRPr="00E2794E" w:rsidRDefault="00B91329">
            <w:pPr>
              <w:ind w:leftChars="142" w:left="284"/>
              <w:rPr>
                <w:color w:val="000000"/>
                <w:kern w:val="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Pr="00E2794E">
              <w:rPr>
                <w:color w:val="000000"/>
                <w:kern w:val="0"/>
              </w:rPr>
              <w:t xml:space="preserve">                  (</w:t>
            </w:r>
            <w:r w:rsidRPr="00E2794E">
              <w:rPr>
                <w:rFonts w:hint="eastAsia"/>
                <w:color w:val="000000"/>
                <w:kern w:val="0"/>
              </w:rPr>
              <w:t>서명)</w:t>
            </w:r>
            <w:r w:rsidRPr="00E2794E">
              <w:rPr>
                <w:color w:val="000000"/>
                <w:kern w:val="0"/>
              </w:rPr>
              <w:t xml:space="preserve">           </w:t>
            </w:r>
            <w:r w:rsidRPr="00E2794E">
              <w:rPr>
                <w:rFonts w:hint="eastAsia"/>
                <w:b/>
                <w:bCs/>
                <w:color w:val="000000"/>
                <w:kern w:val="0"/>
              </w:rPr>
              <w:t>환자와의 관계</w:t>
            </w:r>
            <w:r w:rsidRPr="00E2794E">
              <w:rPr>
                <w:rFonts w:hint="eastAsia"/>
                <w:color w:val="000000"/>
                <w:kern w:val="0"/>
              </w:rPr>
              <w:t xml:space="preserve"> </w:t>
            </w:r>
            <w:r w:rsidRPr="00E2794E">
              <w:rPr>
                <w:color w:val="000000"/>
                <w:kern w:val="0"/>
              </w:rPr>
              <w:t xml:space="preserve">: </w:t>
            </w:r>
          </w:p>
        </w:tc>
      </w:tr>
    </w:tbl>
    <w:p w14:paraId="493A5759" w14:textId="77777777" w:rsidR="004C547C" w:rsidRPr="00E2794E" w:rsidRDefault="004C547C">
      <w:pPr>
        <w:rPr>
          <w:color w:val="000000"/>
          <w:kern w:val="0"/>
        </w:rPr>
      </w:pPr>
    </w:p>
    <w:p w14:paraId="53B146C6" w14:textId="5DA9908D" w:rsidR="004C547C" w:rsidRPr="00677EC7" w:rsidRDefault="00B91329" w:rsidP="00677EC7">
      <w:pPr>
        <w:wordWrap/>
        <w:spacing w:line="240" w:lineRule="auto"/>
        <w:rPr>
          <w:rFonts w:hint="eastAsia"/>
          <w:color w:val="000000"/>
          <w:kern w:val="0"/>
        </w:rPr>
      </w:pPr>
      <w:r w:rsidRPr="00E2794E">
        <w:rPr>
          <w:rFonts w:hint="eastAsia"/>
          <w:b/>
          <w:bCs/>
          <w:color w:val="000000"/>
          <w:kern w:val="0"/>
        </w:rPr>
        <w:t>수술에 참여하는 의사</w:t>
      </w:r>
      <w:r w:rsidRPr="00E2794E">
        <w:rPr>
          <w:b/>
          <w:bCs/>
          <w:color w:val="000000"/>
          <w:kern w:val="0"/>
        </w:rPr>
        <w:t>(</w:t>
      </w:r>
      <w:r w:rsidRPr="00E2794E">
        <w:rPr>
          <w:rFonts w:hint="eastAsia"/>
          <w:b/>
          <w:bCs/>
          <w:color w:val="000000"/>
          <w:kern w:val="0"/>
        </w:rPr>
        <w:t>집도의</w:t>
      </w:r>
      <w:r w:rsidRPr="00E2794E">
        <w:rPr>
          <w:b/>
          <w:bCs/>
          <w:color w:val="000000"/>
          <w:kern w:val="0"/>
        </w:rPr>
        <w:t xml:space="preserve">) </w:t>
      </w:r>
      <w:r w:rsidRPr="00E2794E">
        <w:rPr>
          <w:rFonts w:hint="eastAsia"/>
          <w:b/>
          <w:bCs/>
          <w:color w:val="000000"/>
          <w:kern w:val="0"/>
        </w:rPr>
        <w:t xml:space="preserve">성명 </w:t>
      </w:r>
      <w:r w:rsidRPr="00E2794E">
        <w:rPr>
          <w:bCs/>
          <w:color w:val="000000"/>
          <w:kern w:val="0"/>
        </w:rPr>
        <w:t xml:space="preserve">: </w:t>
      </w:r>
      <w:r w:rsidR="00E2794E" w:rsidRPr="00E2794E">
        <w:rPr>
          <w:bCs/>
          <w:color w:val="000000"/>
          <w:kern w:val="0"/>
        </w:rPr>
        <w:t xml:space="preserve">                           (</w:t>
      </w:r>
      <w:r w:rsidR="00E2794E" w:rsidRPr="00E2794E">
        <w:rPr>
          <w:rFonts w:hint="eastAsia"/>
          <w:bCs/>
          <w:color w:val="000000"/>
          <w:kern w:val="0"/>
        </w:rPr>
        <w:t>서명)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C547C" w:rsidRPr="00E2794E" w14:paraId="1952A896" w14:textId="77777777">
        <w:tc>
          <w:tcPr>
            <w:tcW w:w="9016" w:type="dxa"/>
          </w:tcPr>
          <w:p w14:paraId="52F4EDC6" w14:textId="2E60D348" w:rsidR="004C547C" w:rsidRPr="00E2794E" w:rsidRDefault="00E2794E" w:rsidP="00E2794E">
            <w:pPr>
              <w:ind w:firstLineChars="100" w:firstLine="200"/>
              <w:rPr>
                <w:color w:val="000000"/>
                <w:kern w:val="0"/>
              </w:rPr>
            </w:pPr>
            <w:r w:rsidRPr="00E2794E">
              <w:rPr>
                <w:rFonts w:hint="eastAsia"/>
                <w:color w:val="000000"/>
                <w:kern w:val="0"/>
              </w:rPr>
              <w:lastRenderedPageBreak/>
              <w:t>본인은</w:t>
            </w:r>
            <w:r w:rsidRPr="00E2794E">
              <w:rPr>
                <w:color w:val="000000"/>
                <w:kern w:val="0"/>
              </w:rPr>
              <w:t xml:space="preserve"> 본 수술의 필요성, 수술 과정 및 예상되는 합병증과 후유증 등에 대하여 자세한 설명을 의사로부터 들었고, 본</w:t>
            </w:r>
            <w:r w:rsidRPr="00E2794E">
              <w:rPr>
                <w:rFonts w:hint="eastAsia"/>
                <w:color w:val="000000"/>
                <w:kern w:val="0"/>
              </w:rPr>
              <w:t xml:space="preserve"> 수술로써</w:t>
            </w:r>
            <w:r w:rsidRPr="00E2794E">
              <w:rPr>
                <w:color w:val="000000"/>
                <w:kern w:val="0"/>
              </w:rPr>
              <w:t xml:space="preserve"> 불가항력적인 합병증이 야기될 수 있다는 것에 대한 사전 설명을 충분히 듣고 이해하였으며, 의학적 처리를</w:t>
            </w:r>
            <w:r w:rsidRPr="00E2794E">
              <w:rPr>
                <w:rFonts w:hint="eastAsia"/>
                <w:color w:val="000000"/>
                <w:kern w:val="0"/>
              </w:rPr>
              <w:t xml:space="preserve"> 의료진의</w:t>
            </w:r>
            <w:r w:rsidRPr="00E2794E">
              <w:rPr>
                <w:color w:val="000000"/>
                <w:kern w:val="0"/>
              </w:rPr>
              <w:t xml:space="preserve"> 판단에 위임하여 수술과 마취를 시행함에 동의합니다. 아울러 수술과 치료에 따른 모든 지시사항을 충실히</w:t>
            </w:r>
            <w:r w:rsidRPr="00E2794E">
              <w:rPr>
                <w:rFonts w:hint="eastAsia"/>
                <w:color w:val="000000"/>
                <w:kern w:val="0"/>
              </w:rPr>
              <w:t xml:space="preserve"> 이행하며</w:t>
            </w:r>
            <w:r w:rsidRPr="00E2794E">
              <w:rPr>
                <w:color w:val="000000"/>
                <w:kern w:val="0"/>
              </w:rPr>
              <w:t xml:space="preserve"> 의료진의 지시와 판단에 전적으로 협조할 것을 서약합니다.</w:t>
            </w:r>
          </w:p>
        </w:tc>
      </w:tr>
    </w:tbl>
    <w:p w14:paraId="131A4C4D" w14:textId="77777777" w:rsidR="004C547C" w:rsidRPr="00E2794E" w:rsidRDefault="004C547C">
      <w:pPr>
        <w:ind w:leftChars="142" w:left="284"/>
        <w:rPr>
          <w:b/>
          <w:bCs/>
          <w:color w:val="000000"/>
          <w:kern w:val="0"/>
        </w:rPr>
      </w:pPr>
    </w:p>
    <w:p w14:paraId="72EDD639" w14:textId="336876A2" w:rsidR="004C547C" w:rsidRPr="00E2794E" w:rsidRDefault="00E2794E">
      <w:pPr>
        <w:ind w:leftChars="142" w:left="284"/>
        <w:rPr>
          <w:color w:val="000000"/>
          <w:kern w:val="0"/>
        </w:rPr>
      </w:pPr>
      <w:r w:rsidRPr="00E2794E">
        <w:rPr>
          <w:rFonts w:hint="eastAsia"/>
          <w:b/>
          <w:bCs/>
          <w:color w:val="000000"/>
          <w:kern w:val="0"/>
        </w:rPr>
        <w:t>작</w:t>
      </w:r>
      <w:r>
        <w:rPr>
          <w:rFonts w:hint="eastAsia"/>
          <w:b/>
          <w:bCs/>
          <w:color w:val="000000"/>
          <w:kern w:val="0"/>
        </w:rPr>
        <w:t xml:space="preserve">   </w:t>
      </w:r>
      <w:r w:rsidRPr="00E2794E">
        <w:rPr>
          <w:rFonts w:hint="eastAsia"/>
          <w:b/>
          <w:bCs/>
          <w:color w:val="000000"/>
          <w:kern w:val="0"/>
        </w:rPr>
        <w:t>성</w:t>
      </w:r>
      <w:r>
        <w:rPr>
          <w:rFonts w:hint="eastAsia"/>
          <w:b/>
          <w:bCs/>
          <w:color w:val="000000"/>
          <w:kern w:val="0"/>
        </w:rPr>
        <w:t xml:space="preserve">   </w:t>
      </w:r>
      <w:r w:rsidRPr="00E2794E">
        <w:rPr>
          <w:rFonts w:hint="eastAsia"/>
          <w:b/>
          <w:bCs/>
          <w:color w:val="000000"/>
          <w:kern w:val="0"/>
        </w:rPr>
        <w:t>일</w:t>
      </w:r>
      <w:r>
        <w:rPr>
          <w:rFonts w:hint="eastAsia"/>
          <w:b/>
          <w:bCs/>
          <w:color w:val="000000"/>
          <w:kern w:val="0"/>
        </w:rPr>
        <w:t xml:space="preserve">   자</w:t>
      </w:r>
      <w:r w:rsidR="00B91329" w:rsidRPr="00E2794E">
        <w:rPr>
          <w:color w:val="000000"/>
          <w:spacing w:val="1756"/>
          <w:kern w:val="0"/>
          <w:fitText w:val="1800"/>
        </w:rPr>
        <w:t>:</w:t>
      </w:r>
      <w:r w:rsidR="00B91329" w:rsidRPr="00E2794E">
        <w:rPr>
          <w:rFonts w:hint="eastAsia"/>
          <w:color w:val="000000"/>
          <w:kern w:val="0"/>
        </w:rPr>
        <w:t xml:space="preserve">         년     월    일</w:t>
      </w:r>
    </w:p>
    <w:p w14:paraId="29404803" w14:textId="77777777" w:rsidR="004C547C" w:rsidRDefault="00B91329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68063"/>
        </w:rPr>
        <w:t>설명의사 성명</w:t>
      </w:r>
      <w:r>
        <w:rPr>
          <w:color w:val="000000"/>
          <w:spacing w:val="1"/>
          <w:kern w:val="0"/>
          <w:fitText w:val="1800" w:id="-1233368063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221765F2" w14:textId="77777777" w:rsidR="004C547C" w:rsidRDefault="00B91329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68062"/>
        </w:rPr>
        <w:t>환자</w:t>
      </w:r>
      <w:r>
        <w:rPr>
          <w:b/>
          <w:bCs/>
          <w:color w:val="000000"/>
          <w:spacing w:val="23"/>
          <w:kern w:val="0"/>
          <w:fitText w:val="1800" w:id="-1233368062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68062"/>
        </w:rPr>
        <w:t>대리인)성명</w:t>
      </w:r>
      <w:r>
        <w:rPr>
          <w:color w:val="000000"/>
          <w:spacing w:val="7"/>
          <w:kern w:val="0"/>
          <w:fitText w:val="1800" w:id="-1233368062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76AEB9FF" w14:textId="77777777" w:rsidR="004C547C" w:rsidRDefault="004C547C">
      <w:pPr>
        <w:ind w:leftChars="142" w:left="284"/>
        <w:rPr>
          <w:color w:val="000000"/>
        </w:rPr>
      </w:pPr>
    </w:p>
    <w:p w14:paraId="2822579C" w14:textId="18CBE2AB" w:rsidR="004C547C" w:rsidRDefault="00E2794E">
      <w:pPr>
        <w:rPr>
          <w:b/>
          <w:bCs/>
          <w:color w:val="000000"/>
        </w:rPr>
      </w:pPr>
      <w:bookmarkStart w:id="1" w:name="_Hlk141796029"/>
      <w:r>
        <w:rPr>
          <w:b/>
          <w:bCs/>
          <w:color w:val="000000"/>
        </w:rPr>
        <w:t>[</w:t>
      </w:r>
      <w:r w:rsidR="00B91329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794E" w14:paraId="36D5C12D" w14:textId="77777777" w:rsidTr="00E2794E">
        <w:tc>
          <w:tcPr>
            <w:tcW w:w="9224" w:type="dxa"/>
          </w:tcPr>
          <w:p w14:paraId="00358386" w14:textId="77777777" w:rsidR="00E2794E" w:rsidRDefault="00E2794E" w:rsidP="00E2794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20036BD2" w14:textId="77777777" w:rsidR="00E2794E" w:rsidRDefault="00E2794E" w:rsidP="00E2794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3E4C1D59" w14:textId="77777777" w:rsidR="00E2794E" w:rsidRDefault="00E2794E" w:rsidP="00E2794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090EC131" w14:textId="77777777" w:rsidR="00E2794E" w:rsidRDefault="00E2794E" w:rsidP="00E2794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5BED39F8" w14:textId="5AA28999" w:rsidR="00E2794E" w:rsidRPr="00E2794E" w:rsidRDefault="00E2794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60C36ABF" w14:textId="77777777" w:rsidR="00E2794E" w:rsidRDefault="00E2794E">
      <w:pPr>
        <w:rPr>
          <w:b/>
          <w:bCs/>
          <w:color w:val="000000"/>
        </w:rPr>
      </w:pPr>
    </w:p>
    <w:bookmarkEnd w:id="1"/>
    <w:p w14:paraId="5A53F5D4" w14:textId="288597F6" w:rsidR="004C547C" w:rsidRDefault="004C547C">
      <w:pPr>
        <w:rPr>
          <w:color w:val="000000"/>
        </w:rPr>
      </w:pPr>
    </w:p>
    <w:sectPr w:rsidR="004C547C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A91B2" w14:textId="77777777" w:rsidR="000701CE" w:rsidRDefault="000701CE" w:rsidP="00261B59">
      <w:pPr>
        <w:spacing w:after="0" w:line="240" w:lineRule="auto"/>
      </w:pPr>
      <w:r>
        <w:separator/>
      </w:r>
    </w:p>
  </w:endnote>
  <w:endnote w:type="continuationSeparator" w:id="0">
    <w:p w14:paraId="10CE3137" w14:textId="77777777" w:rsidR="000701CE" w:rsidRDefault="000701CE" w:rsidP="00261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DF57A" w14:textId="77777777" w:rsidR="000701CE" w:rsidRDefault="000701CE" w:rsidP="00261B59">
      <w:pPr>
        <w:spacing w:after="0" w:line="240" w:lineRule="auto"/>
      </w:pPr>
      <w:r>
        <w:separator/>
      </w:r>
    </w:p>
  </w:footnote>
  <w:footnote w:type="continuationSeparator" w:id="0">
    <w:p w14:paraId="7B34990E" w14:textId="77777777" w:rsidR="000701CE" w:rsidRDefault="000701CE" w:rsidP="00261B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47C"/>
    <w:rsid w:val="000701CE"/>
    <w:rsid w:val="000D51FC"/>
    <w:rsid w:val="00191340"/>
    <w:rsid w:val="00261B59"/>
    <w:rsid w:val="00294927"/>
    <w:rsid w:val="004C547C"/>
    <w:rsid w:val="00677EC7"/>
    <w:rsid w:val="00B91329"/>
    <w:rsid w:val="00E2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650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94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table" w:styleId="a4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2023-10-26T04:45:00Z</dcterms:created>
  <dcterms:modified xsi:type="dcterms:W3CDTF">2023-10-26T06:08:00Z</dcterms:modified>
  <cp:version>0900.0001.01</cp:version>
</cp:coreProperties>
</file>